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40" w:rsidRDefault="004B7240" w:rsidP="004B7240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0"/>
        <w:gridCol w:w="7740"/>
        <w:gridCol w:w="1980"/>
      </w:tblGrid>
      <w:tr w:rsidR="005D6E8D" w:rsidTr="001026A7">
        <w:trPr>
          <w:jc w:val="center"/>
        </w:trPr>
        <w:tc>
          <w:tcPr>
            <w:tcW w:w="1800" w:type="dxa"/>
          </w:tcPr>
          <w:p w:rsidR="005D6E8D" w:rsidRDefault="005D6E8D" w:rsidP="001026A7">
            <w:r>
              <w:rPr>
                <w:noProof/>
                <w:lang w:bidi="ta-IN"/>
              </w:rPr>
              <w:drawing>
                <wp:inline distT="0" distB="0" distL="0" distR="0">
                  <wp:extent cx="733969" cy="828675"/>
                  <wp:effectExtent l="19050" t="0" r="8981" b="0"/>
                  <wp:docPr id="8" name="Picture 1" descr="Arulmigu Palaniandavar College of Arts and Culture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ulmigu Palaniandavar College of Arts and Culture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69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5D6E8D" w:rsidRPr="0062555E" w:rsidRDefault="005D6E8D" w:rsidP="001026A7">
            <w:pPr>
              <w:pStyle w:val="NoSpacing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55E">
              <w:rPr>
                <w:rFonts w:ascii="Times New Roman" w:hAnsi="Times New Roman" w:cs="Times New Roman"/>
                <w:b/>
                <w:sz w:val="23"/>
                <w:szCs w:val="23"/>
              </w:rPr>
              <w:t>ARULMIGU PALANIANDAVAR COLLEGE OF ARTS AND CULTURE</w:t>
            </w:r>
          </w:p>
          <w:p w:rsidR="005D6E8D" w:rsidRPr="0062555E" w:rsidRDefault="005D6E8D" w:rsidP="001026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(Re</w:t>
            </w:r>
            <w:r w:rsidR="004B23DB">
              <w:rPr>
                <w:rFonts w:ascii="Times New Roman" w:hAnsi="Times New Roman" w:cs="Times New Roman"/>
                <w:sz w:val="24"/>
                <w:szCs w:val="24"/>
              </w:rPr>
              <w:t>accredited with “A” Grade by NAA</w:t>
            </w:r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C24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6E8D" w:rsidRPr="0062555E" w:rsidRDefault="005D6E8D" w:rsidP="001026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5E">
              <w:rPr>
                <w:rFonts w:ascii="Times New Roman" w:hAnsi="Times New Roman" w:cs="Times New Roman"/>
                <w:sz w:val="24"/>
                <w:szCs w:val="24"/>
              </w:rPr>
              <w:t xml:space="preserve">Run by </w:t>
            </w:r>
            <w:proofErr w:type="spellStart"/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Arulmigu</w:t>
            </w:r>
            <w:proofErr w:type="spellEnd"/>
            <w:r w:rsidRPr="00625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Dhandayuthapani</w:t>
            </w:r>
            <w:proofErr w:type="spellEnd"/>
            <w:r w:rsidRPr="00625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Swamy</w:t>
            </w:r>
            <w:proofErr w:type="spellEnd"/>
            <w:r w:rsidRPr="00625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Thirukoil</w:t>
            </w:r>
            <w:proofErr w:type="spellEnd"/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, H.R. &amp; C.E. Dept., Government of Tamil</w:t>
            </w:r>
            <w:r w:rsidR="006E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9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adu</w:t>
            </w:r>
          </w:p>
          <w:p w:rsidR="005D6E8D" w:rsidRPr="0062555E" w:rsidRDefault="005D6E8D" w:rsidP="001026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A Government Aided College - Affiliated to Madurai Kamaraj University,  Madurai</w:t>
            </w:r>
          </w:p>
          <w:p w:rsidR="005D6E8D" w:rsidRPr="000F5BB8" w:rsidRDefault="005D6E8D" w:rsidP="001026A7">
            <w:pPr>
              <w:pStyle w:val="NoSpacing"/>
              <w:jc w:val="center"/>
            </w:pPr>
            <w:r w:rsidRPr="0062555E">
              <w:rPr>
                <w:rFonts w:ascii="Times New Roman" w:hAnsi="Times New Roman" w:cs="Times New Roman"/>
                <w:sz w:val="24"/>
                <w:szCs w:val="24"/>
              </w:rPr>
              <w:t>Dindigul Road, Palani - 624 601</w:t>
            </w:r>
          </w:p>
        </w:tc>
        <w:tc>
          <w:tcPr>
            <w:tcW w:w="1980" w:type="dxa"/>
          </w:tcPr>
          <w:p w:rsidR="005D6E8D" w:rsidRDefault="005D6E8D" w:rsidP="001026A7">
            <w:r>
              <w:rPr>
                <w:noProof/>
                <w:lang w:bidi="ta-IN"/>
              </w:rPr>
              <w:drawing>
                <wp:inline distT="0" distB="0" distL="0" distR="0">
                  <wp:extent cx="695325" cy="832011"/>
                  <wp:effectExtent l="19050" t="0" r="0" b="0"/>
                  <wp:docPr id="9" name="Picture 4" descr="Only Official Website Palani Arulmigu Dhandayuthapaniswamy Te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nly Official Website Palani Arulmigu Dhandayuthapaniswamy Te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47" cy="83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8D" w:rsidRDefault="005D6E8D" w:rsidP="004B7240">
      <w:pPr>
        <w:pStyle w:val="NoSpacing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C19C6" w:rsidRPr="00BB0FF6" w:rsidRDefault="000C19C6" w:rsidP="004B7240">
      <w:pPr>
        <w:pStyle w:val="NoSpacing"/>
        <w:jc w:val="center"/>
        <w:rPr>
          <w:rFonts w:ascii="Times New Roman" w:eastAsia="Arial" w:hAnsi="Times New Roman" w:cs="Times New Roman"/>
          <w:b/>
        </w:rPr>
      </w:pPr>
      <w:r w:rsidRPr="00BB0FF6">
        <w:rPr>
          <w:rFonts w:ascii="Times New Roman" w:eastAsia="Arial" w:hAnsi="Times New Roman" w:cs="Times New Roman"/>
          <w:b/>
        </w:rPr>
        <w:t>STUDENTS FEEDBACK FORM</w:t>
      </w:r>
    </w:p>
    <w:p w:rsidR="000C19C6" w:rsidRPr="00B04ECD" w:rsidRDefault="000C19C6" w:rsidP="000C19C6">
      <w:pPr>
        <w:pStyle w:val="NoSpacing"/>
        <w:rPr>
          <w:rFonts w:ascii="Times New Roman" w:eastAsia="Arial" w:hAnsi="Times New Roman" w:cs="Times New Roman"/>
          <w:b/>
          <w:sz w:val="24"/>
          <w:szCs w:val="24"/>
        </w:rPr>
      </w:pPr>
    </w:p>
    <w:p w:rsidR="000C19C6" w:rsidRDefault="000C19C6" w:rsidP="006E3D65">
      <w:pPr>
        <w:pStyle w:val="NoSpacing"/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19C6">
        <w:rPr>
          <w:rFonts w:ascii="Times New Roman" w:eastAsia="Arial" w:hAnsi="Times New Roman" w:cs="Times New Roman"/>
          <w:sz w:val="24"/>
          <w:szCs w:val="24"/>
        </w:rPr>
        <w:t xml:space="preserve">Academic year </w:t>
      </w:r>
      <w:r w:rsidRPr="000C19C6">
        <w:rPr>
          <w:rFonts w:ascii="Times New Roman" w:eastAsia="Arial" w:hAnsi="Times New Roman" w:cs="Times New Roman"/>
          <w:sz w:val="24"/>
          <w:szCs w:val="24"/>
        </w:rPr>
        <w:tab/>
        <w:t>:</w:t>
      </w:r>
      <w:r w:rsidRPr="000C19C6">
        <w:rPr>
          <w:rFonts w:ascii="Times New Roman" w:eastAsia="Arial" w:hAnsi="Times New Roman" w:cs="Times New Roman"/>
          <w:sz w:val="24"/>
          <w:szCs w:val="24"/>
        </w:rPr>
        <w:tab/>
      </w:r>
      <w:r w:rsidRPr="000C19C6">
        <w:rPr>
          <w:rFonts w:ascii="Times New Roman" w:eastAsia="Arial" w:hAnsi="Times New Roman" w:cs="Times New Roman"/>
          <w:sz w:val="24"/>
          <w:szCs w:val="24"/>
        </w:rPr>
        <w:tab/>
      </w:r>
      <w:r w:rsidRPr="000C19C6">
        <w:rPr>
          <w:rFonts w:ascii="Times New Roman" w:eastAsia="Arial" w:hAnsi="Times New Roman" w:cs="Times New Roman"/>
          <w:sz w:val="24"/>
          <w:szCs w:val="24"/>
        </w:rPr>
        <w:tab/>
      </w:r>
      <w:r w:rsidRPr="000C19C6">
        <w:rPr>
          <w:rFonts w:ascii="Times New Roman" w:eastAsia="Arial" w:hAnsi="Times New Roman" w:cs="Times New Roman"/>
          <w:sz w:val="24"/>
          <w:szCs w:val="24"/>
        </w:rPr>
        <w:tab/>
      </w:r>
      <w:r w:rsidRPr="000C19C6">
        <w:rPr>
          <w:rFonts w:ascii="Times New Roman" w:eastAsia="Arial" w:hAnsi="Times New Roman" w:cs="Times New Roman"/>
          <w:sz w:val="24"/>
          <w:szCs w:val="24"/>
        </w:rPr>
        <w:tab/>
      </w:r>
      <w:r w:rsidR="00B04ECD"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="006E3D65">
        <w:rPr>
          <w:rFonts w:ascii="Times New Roman" w:eastAsia="Arial" w:hAnsi="Times New Roman" w:cs="Times New Roman"/>
          <w:sz w:val="24"/>
          <w:szCs w:val="24"/>
        </w:rPr>
        <w:t xml:space="preserve">Department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: </w:t>
      </w:r>
    </w:p>
    <w:p w:rsidR="006E3D65" w:rsidRDefault="006E3D65" w:rsidP="006E3D65">
      <w:pPr>
        <w:pStyle w:val="NoSpacing"/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Class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:</w:t>
      </w:r>
    </w:p>
    <w:p w:rsidR="00666A76" w:rsidRDefault="00666A76" w:rsidP="00666A76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66A76" w:rsidRDefault="00666A76" w:rsidP="00666A76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(Please </w:t>
      </w:r>
      <w:r w:rsidR="00A93905">
        <w:rPr>
          <w:rFonts w:ascii="Times New Roman" w:eastAsia="Arial" w:hAnsi="Times New Roman" w:cs="Times New Roman"/>
          <w:sz w:val="24"/>
          <w:szCs w:val="24"/>
        </w:rPr>
        <w:t xml:space="preserve">fill the appropriate box with </w:t>
      </w:r>
      <w:r>
        <w:rPr>
          <w:rFonts w:ascii="Times New Roman" w:eastAsia="Arial" w:hAnsi="Times New Roman" w:cs="Times New Roman"/>
          <w:sz w:val="24"/>
          <w:szCs w:val="24"/>
        </w:rPr>
        <w:t>tick mark (</w:t>
      </w:r>
      <w:r w:rsidRPr="00666A76">
        <w:rPr>
          <w:rFonts w:ascii="MS Mincho" w:eastAsia="MS Mincho" w:hAnsi="MS Mincho" w:cs="MS Mincho" w:hint="eastAsia"/>
          <w:sz w:val="24"/>
          <w:szCs w:val="24"/>
        </w:rPr>
        <w:t>✓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="00A93905">
        <w:rPr>
          <w:rFonts w:ascii="Times New Roman" w:eastAsia="Arial" w:hAnsi="Times New Roman" w:cs="Times New Roman"/>
          <w:sz w:val="24"/>
          <w:szCs w:val="24"/>
        </w:rPr>
        <w:t>)</w:t>
      </w:r>
    </w:p>
    <w:p w:rsidR="000C19C6" w:rsidRDefault="000C19C6" w:rsidP="006E3D65">
      <w:pPr>
        <w:pStyle w:val="NoSpacing"/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30"/>
        <w:gridCol w:w="5699"/>
        <w:gridCol w:w="783"/>
        <w:gridCol w:w="729"/>
        <w:gridCol w:w="752"/>
        <w:gridCol w:w="810"/>
        <w:gridCol w:w="1080"/>
      </w:tblGrid>
      <w:tr w:rsidR="00C65FD1" w:rsidTr="00DD4A96">
        <w:trPr>
          <w:cantSplit/>
          <w:trHeight w:val="1296"/>
          <w:jc w:val="center"/>
        </w:trPr>
        <w:tc>
          <w:tcPr>
            <w:tcW w:w="830" w:type="dxa"/>
            <w:vAlign w:val="center"/>
          </w:tcPr>
          <w:p w:rsidR="00C65FD1" w:rsidRPr="00C65FD1" w:rsidRDefault="00C65FD1" w:rsidP="00CF351B">
            <w:pPr>
              <w:pStyle w:val="NoSpacing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C65F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="00276E4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99" w:type="dxa"/>
            <w:vAlign w:val="center"/>
          </w:tcPr>
          <w:p w:rsidR="00C65FD1" w:rsidRPr="00C65FD1" w:rsidRDefault="00C65FD1" w:rsidP="00CF351B">
            <w:pPr>
              <w:pStyle w:val="NoSpacing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783" w:type="dxa"/>
            <w:textDirection w:val="btLr"/>
            <w:vAlign w:val="center"/>
          </w:tcPr>
          <w:p w:rsidR="00C65FD1" w:rsidRPr="00C65FD1" w:rsidRDefault="00C65FD1" w:rsidP="00CF351B">
            <w:pPr>
              <w:pStyle w:val="NoSpacing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729" w:type="dxa"/>
            <w:textDirection w:val="btLr"/>
            <w:vAlign w:val="center"/>
          </w:tcPr>
          <w:p w:rsidR="00C65FD1" w:rsidRPr="00C65FD1" w:rsidRDefault="00C65FD1" w:rsidP="00CF351B">
            <w:pPr>
              <w:pStyle w:val="NoSpacing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Very Good</w:t>
            </w:r>
          </w:p>
        </w:tc>
        <w:tc>
          <w:tcPr>
            <w:tcW w:w="752" w:type="dxa"/>
            <w:textDirection w:val="btLr"/>
            <w:vAlign w:val="center"/>
          </w:tcPr>
          <w:p w:rsidR="00C65FD1" w:rsidRPr="00C65FD1" w:rsidRDefault="00C65FD1" w:rsidP="00CF351B">
            <w:pPr>
              <w:pStyle w:val="NoSpacing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810" w:type="dxa"/>
            <w:textDirection w:val="btLr"/>
            <w:vAlign w:val="center"/>
          </w:tcPr>
          <w:p w:rsidR="00C65FD1" w:rsidRPr="00C65FD1" w:rsidRDefault="00C65FD1" w:rsidP="00CF351B">
            <w:pPr>
              <w:pStyle w:val="NoSpacing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080" w:type="dxa"/>
            <w:textDirection w:val="btLr"/>
            <w:vAlign w:val="center"/>
          </w:tcPr>
          <w:p w:rsidR="00C65FD1" w:rsidRPr="00C65FD1" w:rsidRDefault="00C65FD1" w:rsidP="00CF351B">
            <w:pPr>
              <w:pStyle w:val="NoSpacing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Below Average</w:t>
            </w:r>
          </w:p>
        </w:tc>
      </w:tr>
      <w:tr w:rsidR="00C65FD1" w:rsidTr="00DD4A96">
        <w:trPr>
          <w:jc w:val="center"/>
        </w:trPr>
        <w:tc>
          <w:tcPr>
            <w:tcW w:w="830" w:type="dxa"/>
            <w:vAlign w:val="center"/>
          </w:tcPr>
          <w:p w:rsidR="00C65FD1" w:rsidRDefault="00E13BAD" w:rsidP="00E13BAD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vAlign w:val="center"/>
          </w:tcPr>
          <w:p w:rsidR="00C65FD1" w:rsidRDefault="00C65FD1" w:rsidP="006E3D65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A5732">
              <w:rPr>
                <w:rFonts w:ascii="Times New Roman" w:eastAsia="Arial" w:hAnsi="Times New Roman" w:cs="Times New Roman"/>
                <w:sz w:val="24"/>
                <w:szCs w:val="24"/>
              </w:rPr>
              <w:t>Completion of  the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syllabus as prescribed by the university</w:t>
            </w:r>
          </w:p>
        </w:tc>
        <w:tc>
          <w:tcPr>
            <w:tcW w:w="783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65FD1" w:rsidTr="00DD4A96">
        <w:trPr>
          <w:jc w:val="center"/>
        </w:trPr>
        <w:tc>
          <w:tcPr>
            <w:tcW w:w="830" w:type="dxa"/>
            <w:vAlign w:val="center"/>
          </w:tcPr>
          <w:p w:rsidR="00C65FD1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vAlign w:val="center"/>
          </w:tcPr>
          <w:p w:rsidR="00C65FD1" w:rsidRDefault="00C65FD1" w:rsidP="006E3D65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How do you rate the contents of the curricular?</w:t>
            </w:r>
          </w:p>
        </w:tc>
        <w:tc>
          <w:tcPr>
            <w:tcW w:w="783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65FD1" w:rsidTr="00DD4A96">
        <w:trPr>
          <w:jc w:val="center"/>
        </w:trPr>
        <w:tc>
          <w:tcPr>
            <w:tcW w:w="830" w:type="dxa"/>
            <w:vAlign w:val="center"/>
          </w:tcPr>
          <w:p w:rsidR="00C65FD1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  <w:vAlign w:val="center"/>
          </w:tcPr>
          <w:p w:rsidR="00C65FD1" w:rsidRDefault="00C65FD1" w:rsidP="00DD4A96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How do you rate lab facilities</w:t>
            </w:r>
            <w:r w:rsidR="00DD4A96">
              <w:rPr>
                <w:rFonts w:ascii="Times New Roman" w:eastAsia="Arial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DD4A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if applicable</w:t>
            </w:r>
          </w:p>
        </w:tc>
        <w:tc>
          <w:tcPr>
            <w:tcW w:w="783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65FD1" w:rsidTr="00DD4A96">
        <w:trPr>
          <w:jc w:val="center"/>
        </w:trPr>
        <w:tc>
          <w:tcPr>
            <w:tcW w:w="830" w:type="dxa"/>
            <w:vAlign w:val="center"/>
          </w:tcPr>
          <w:p w:rsidR="00C65FD1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  <w:vAlign w:val="center"/>
          </w:tcPr>
          <w:p w:rsidR="00C65FD1" w:rsidRDefault="00C65FD1" w:rsidP="006E3D65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Uses of innovative teaching methods</w:t>
            </w:r>
          </w:p>
        </w:tc>
        <w:tc>
          <w:tcPr>
            <w:tcW w:w="783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65FD1" w:rsidTr="00DD4A96">
        <w:trPr>
          <w:jc w:val="center"/>
        </w:trPr>
        <w:tc>
          <w:tcPr>
            <w:tcW w:w="830" w:type="dxa"/>
            <w:vAlign w:val="center"/>
          </w:tcPr>
          <w:p w:rsidR="00C65FD1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  <w:vAlign w:val="center"/>
          </w:tcPr>
          <w:p w:rsidR="00C65FD1" w:rsidRDefault="00C65FD1" w:rsidP="006E3D65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Helps students facing physical, emotional and learning challenges </w:t>
            </w:r>
          </w:p>
        </w:tc>
        <w:tc>
          <w:tcPr>
            <w:tcW w:w="783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65FD1" w:rsidTr="00DD4A96">
        <w:trPr>
          <w:jc w:val="center"/>
        </w:trPr>
        <w:tc>
          <w:tcPr>
            <w:tcW w:w="830" w:type="dxa"/>
            <w:vAlign w:val="center"/>
          </w:tcPr>
          <w:p w:rsidR="00C65FD1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  <w:vAlign w:val="center"/>
          </w:tcPr>
          <w:p w:rsidR="00C65FD1" w:rsidRDefault="00C65FD1" w:rsidP="00DD4A96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Approach towards developing professional skills among students</w:t>
            </w:r>
          </w:p>
        </w:tc>
        <w:tc>
          <w:tcPr>
            <w:tcW w:w="783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65FD1" w:rsidTr="00DD4A96">
        <w:trPr>
          <w:jc w:val="center"/>
        </w:trPr>
        <w:tc>
          <w:tcPr>
            <w:tcW w:w="830" w:type="dxa"/>
            <w:vAlign w:val="center"/>
          </w:tcPr>
          <w:p w:rsidR="00C65FD1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9" w:type="dxa"/>
            <w:vAlign w:val="center"/>
          </w:tcPr>
          <w:p w:rsidR="00C65FD1" w:rsidRDefault="00C65FD1" w:rsidP="006E3D65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Helps students in realizing career goals</w:t>
            </w:r>
          </w:p>
        </w:tc>
        <w:tc>
          <w:tcPr>
            <w:tcW w:w="783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65FD1" w:rsidTr="00DD4A96">
        <w:trPr>
          <w:jc w:val="center"/>
        </w:trPr>
        <w:tc>
          <w:tcPr>
            <w:tcW w:w="830" w:type="dxa"/>
            <w:vAlign w:val="center"/>
          </w:tcPr>
          <w:p w:rsidR="00C65FD1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9" w:type="dxa"/>
            <w:vAlign w:val="center"/>
          </w:tcPr>
          <w:p w:rsidR="00C65FD1" w:rsidRDefault="00C65FD1" w:rsidP="006E3D65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="00B76FD5">
              <w:rPr>
                <w:rFonts w:ascii="Times New Roman" w:eastAsia="Arial" w:hAnsi="Times New Roman" w:cs="Times New Roman"/>
                <w:sz w:val="24"/>
                <w:szCs w:val="24"/>
              </w:rPr>
              <w:t>nspire students for ethical condu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783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65FD1" w:rsidRDefault="00C65FD1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04ECD" w:rsidTr="00DD4A96">
        <w:trPr>
          <w:jc w:val="center"/>
        </w:trPr>
        <w:tc>
          <w:tcPr>
            <w:tcW w:w="830" w:type="dxa"/>
            <w:vAlign w:val="center"/>
          </w:tcPr>
          <w:p w:rsidR="00B04ECD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9" w:type="dxa"/>
            <w:vAlign w:val="center"/>
          </w:tcPr>
          <w:p w:rsidR="00B04ECD" w:rsidRDefault="00B04ECD" w:rsidP="006E3D65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Availability of Library Resources</w:t>
            </w:r>
          </w:p>
        </w:tc>
        <w:tc>
          <w:tcPr>
            <w:tcW w:w="783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04ECD" w:rsidTr="00DD4A96">
        <w:trPr>
          <w:jc w:val="center"/>
        </w:trPr>
        <w:tc>
          <w:tcPr>
            <w:tcW w:w="830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527AC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9" w:type="dxa"/>
            <w:vAlign w:val="center"/>
          </w:tcPr>
          <w:p w:rsidR="00B04ECD" w:rsidRDefault="00B04ECD" w:rsidP="006E3D65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Regarding Co-Curricular/Extra Curricular Activities</w:t>
            </w:r>
          </w:p>
        </w:tc>
        <w:tc>
          <w:tcPr>
            <w:tcW w:w="783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04ECD" w:rsidTr="00DD4A96">
        <w:trPr>
          <w:jc w:val="center"/>
        </w:trPr>
        <w:tc>
          <w:tcPr>
            <w:tcW w:w="830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527AC8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vAlign w:val="center"/>
          </w:tcPr>
          <w:p w:rsidR="00B04ECD" w:rsidRDefault="00B04ECD" w:rsidP="006E3D65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Training and Placement Activities</w:t>
            </w:r>
          </w:p>
        </w:tc>
        <w:tc>
          <w:tcPr>
            <w:tcW w:w="783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04ECD" w:rsidRDefault="00B04ECD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27AC8" w:rsidTr="00DD4A96">
        <w:trPr>
          <w:jc w:val="center"/>
        </w:trPr>
        <w:tc>
          <w:tcPr>
            <w:tcW w:w="830" w:type="dxa"/>
            <w:vAlign w:val="center"/>
          </w:tcPr>
          <w:p w:rsidR="00527AC8" w:rsidRDefault="00527AC8" w:rsidP="00BC7456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9" w:type="dxa"/>
            <w:vAlign w:val="center"/>
          </w:tcPr>
          <w:p w:rsidR="00527AC8" w:rsidRPr="0090123D" w:rsidRDefault="00527AC8" w:rsidP="00BC7456">
            <w:pPr>
              <w:pStyle w:val="NoSpacing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012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Effectiveness of teacher in terms of</w:t>
            </w:r>
          </w:p>
        </w:tc>
        <w:tc>
          <w:tcPr>
            <w:tcW w:w="783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27AC8" w:rsidTr="00DD4A96">
        <w:trPr>
          <w:jc w:val="center"/>
        </w:trPr>
        <w:tc>
          <w:tcPr>
            <w:tcW w:w="830" w:type="dxa"/>
            <w:vAlign w:val="center"/>
          </w:tcPr>
          <w:p w:rsidR="00527AC8" w:rsidRDefault="00527AC8" w:rsidP="00BC7456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699" w:type="dxa"/>
            <w:vAlign w:val="center"/>
          </w:tcPr>
          <w:p w:rsidR="00527AC8" w:rsidRDefault="00527AC8" w:rsidP="00BC7456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Technical content</w:t>
            </w:r>
          </w:p>
        </w:tc>
        <w:tc>
          <w:tcPr>
            <w:tcW w:w="783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27AC8" w:rsidTr="00DD4A96">
        <w:trPr>
          <w:jc w:val="center"/>
        </w:trPr>
        <w:tc>
          <w:tcPr>
            <w:tcW w:w="830" w:type="dxa"/>
            <w:vAlign w:val="center"/>
          </w:tcPr>
          <w:p w:rsidR="00527AC8" w:rsidRDefault="00527AC8" w:rsidP="00BC7456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99" w:type="dxa"/>
            <w:vAlign w:val="center"/>
          </w:tcPr>
          <w:p w:rsidR="00527AC8" w:rsidRDefault="00527AC8" w:rsidP="00BC7456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783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27AC8" w:rsidTr="00DD4A96">
        <w:trPr>
          <w:jc w:val="center"/>
        </w:trPr>
        <w:tc>
          <w:tcPr>
            <w:tcW w:w="830" w:type="dxa"/>
            <w:vAlign w:val="center"/>
          </w:tcPr>
          <w:p w:rsidR="00527AC8" w:rsidRDefault="00527AC8" w:rsidP="00BC7456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99" w:type="dxa"/>
            <w:vAlign w:val="center"/>
          </w:tcPr>
          <w:p w:rsidR="00527AC8" w:rsidRDefault="00527AC8" w:rsidP="00BC7456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Use of Non print teaching aids</w:t>
            </w:r>
          </w:p>
        </w:tc>
        <w:tc>
          <w:tcPr>
            <w:tcW w:w="783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27AC8" w:rsidTr="00DD4A96">
        <w:trPr>
          <w:jc w:val="center"/>
        </w:trPr>
        <w:tc>
          <w:tcPr>
            <w:tcW w:w="830" w:type="dxa"/>
            <w:vAlign w:val="center"/>
          </w:tcPr>
          <w:p w:rsidR="00527AC8" w:rsidRDefault="00527AC8" w:rsidP="00BC7456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99" w:type="dxa"/>
            <w:vAlign w:val="center"/>
          </w:tcPr>
          <w:p w:rsidR="00527AC8" w:rsidRDefault="00527AC8" w:rsidP="00BC7456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Availability beyond normal classes and co-operation to solve individual problems</w:t>
            </w:r>
          </w:p>
        </w:tc>
        <w:tc>
          <w:tcPr>
            <w:tcW w:w="783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7AC8" w:rsidRDefault="00527AC8" w:rsidP="00EF2033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D779A" w:rsidRDefault="002D779A" w:rsidP="000C19C6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</w:p>
    <w:p w:rsidR="00666A76" w:rsidRDefault="00666A76" w:rsidP="000C19C6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977" w:type="dxa"/>
        <w:tblLook w:val="04A0"/>
      </w:tblPr>
      <w:tblGrid>
        <w:gridCol w:w="9706"/>
      </w:tblGrid>
      <w:tr w:rsidR="00B04ECD" w:rsidTr="00B04ECD">
        <w:trPr>
          <w:jc w:val="center"/>
        </w:trPr>
        <w:tc>
          <w:tcPr>
            <w:tcW w:w="9706" w:type="dxa"/>
            <w:vAlign w:val="center"/>
          </w:tcPr>
          <w:p w:rsidR="00B04ECD" w:rsidRDefault="00B04ECD" w:rsidP="001A5732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Your suggestions for the improvement of the Institution</w:t>
            </w:r>
          </w:p>
        </w:tc>
      </w:tr>
      <w:tr w:rsidR="00B04ECD" w:rsidTr="006E3D65">
        <w:trPr>
          <w:trHeight w:val="1052"/>
          <w:jc w:val="center"/>
        </w:trPr>
        <w:tc>
          <w:tcPr>
            <w:tcW w:w="9706" w:type="dxa"/>
            <w:vAlign w:val="center"/>
          </w:tcPr>
          <w:p w:rsidR="00B04ECD" w:rsidRDefault="00B04ECD" w:rsidP="00B04ECD">
            <w:pPr>
              <w:pStyle w:val="NoSpacing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5A6AB5" w:rsidRDefault="005A6AB5" w:rsidP="000C19C6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</w:p>
    <w:p w:rsidR="001A5732" w:rsidRDefault="001A5732" w:rsidP="000C19C6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</w:p>
    <w:p w:rsidR="00110083" w:rsidRDefault="00110083" w:rsidP="000C19C6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</w:t>
      </w:r>
      <w:r w:rsidR="00093930">
        <w:rPr>
          <w:rFonts w:ascii="Times New Roman" w:eastAsia="Arial" w:hAnsi="Times New Roman" w:cs="Times New Roman"/>
          <w:sz w:val="24"/>
          <w:szCs w:val="24"/>
        </w:rPr>
        <w:t>me and Signature of the student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4EC7">
        <w:rPr>
          <w:rFonts w:ascii="Times New Roman" w:eastAsia="Arial" w:hAnsi="Times New Roman" w:cs="Times New Roman"/>
          <w:sz w:val="24"/>
          <w:szCs w:val="24"/>
        </w:rPr>
        <w:t>(optional):</w:t>
      </w:r>
    </w:p>
    <w:sectPr w:rsidR="00110083" w:rsidSect="000C19C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19C6"/>
    <w:rsid w:val="00024EC7"/>
    <w:rsid w:val="00093930"/>
    <w:rsid w:val="000C19C6"/>
    <w:rsid w:val="00110083"/>
    <w:rsid w:val="001A5732"/>
    <w:rsid w:val="001E3AC6"/>
    <w:rsid w:val="001E4B84"/>
    <w:rsid w:val="00221CFA"/>
    <w:rsid w:val="00263443"/>
    <w:rsid w:val="00276E4A"/>
    <w:rsid w:val="002D779A"/>
    <w:rsid w:val="0030516B"/>
    <w:rsid w:val="003C2461"/>
    <w:rsid w:val="003C2C7F"/>
    <w:rsid w:val="00400046"/>
    <w:rsid w:val="00434AA5"/>
    <w:rsid w:val="004B23DB"/>
    <w:rsid w:val="004B7240"/>
    <w:rsid w:val="004C146F"/>
    <w:rsid w:val="00507DA2"/>
    <w:rsid w:val="00527AC8"/>
    <w:rsid w:val="00565DE9"/>
    <w:rsid w:val="005A6AB5"/>
    <w:rsid w:val="005D6E8D"/>
    <w:rsid w:val="00666A76"/>
    <w:rsid w:val="006D3BAC"/>
    <w:rsid w:val="006E3D65"/>
    <w:rsid w:val="006E70C6"/>
    <w:rsid w:val="0070529D"/>
    <w:rsid w:val="007561BB"/>
    <w:rsid w:val="0078485C"/>
    <w:rsid w:val="008101A3"/>
    <w:rsid w:val="00823DBB"/>
    <w:rsid w:val="009009D4"/>
    <w:rsid w:val="0090123D"/>
    <w:rsid w:val="00945CC1"/>
    <w:rsid w:val="009D5362"/>
    <w:rsid w:val="00A74955"/>
    <w:rsid w:val="00A93905"/>
    <w:rsid w:val="00B04ECD"/>
    <w:rsid w:val="00B76FD5"/>
    <w:rsid w:val="00BB0FF6"/>
    <w:rsid w:val="00BE19A9"/>
    <w:rsid w:val="00BE2ACE"/>
    <w:rsid w:val="00C24841"/>
    <w:rsid w:val="00C65FD1"/>
    <w:rsid w:val="00CF351B"/>
    <w:rsid w:val="00DD4A96"/>
    <w:rsid w:val="00DD7B40"/>
    <w:rsid w:val="00E13BAD"/>
    <w:rsid w:val="00EE37BD"/>
    <w:rsid w:val="00EF2033"/>
    <w:rsid w:val="00F65484"/>
    <w:rsid w:val="00FD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19C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9C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C19C6"/>
    <w:pPr>
      <w:spacing w:before="135"/>
      <w:ind w:left="207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C19C6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0C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g.prabhu</dc:creator>
  <cp:lastModifiedBy>hp</cp:lastModifiedBy>
  <cp:revision>22</cp:revision>
  <cp:lastPrinted>2020-10-05T10:10:00Z</cp:lastPrinted>
  <dcterms:created xsi:type="dcterms:W3CDTF">2020-10-05T08:39:00Z</dcterms:created>
  <dcterms:modified xsi:type="dcterms:W3CDTF">2020-10-23T11:34:00Z</dcterms:modified>
</cp:coreProperties>
</file>